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华康简标题宋"/>
          <w:sz w:val="32"/>
          <w:szCs w:val="32"/>
        </w:rPr>
      </w:pPr>
      <w:r>
        <w:rPr>
          <w:rFonts w:hint="eastAsia" w:ascii="黑体" w:hAnsi="黑体" w:eastAsia="黑体" w:cs="华康简标题宋"/>
          <w:sz w:val="32"/>
          <w:szCs w:val="32"/>
        </w:rPr>
        <w:t>附件：</w:t>
      </w:r>
    </w:p>
    <w:p>
      <w:pPr>
        <w:jc w:val="center"/>
        <w:rPr>
          <w:rFonts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2</w:t>
      </w:r>
      <w:r>
        <w:rPr>
          <w:rFonts w:ascii="华康简标题宋" w:hAnsi="华康简标题宋" w:eastAsia="华康简标题宋" w:cs="华康简标题宋"/>
          <w:sz w:val="44"/>
          <w:szCs w:val="44"/>
        </w:rPr>
        <w:t>021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eastAsia="zh-CN"/>
        </w:rPr>
        <w:t>年秋季</w:t>
      </w:r>
      <w:r>
        <w:rPr>
          <w:rFonts w:hint="eastAsia" w:ascii="华康简标题宋" w:hAnsi="华康简标题宋" w:eastAsia="华康简标题宋" w:cs="华康简标题宋"/>
          <w:sz w:val="44"/>
          <w:szCs w:val="44"/>
        </w:rPr>
        <w:t>开学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eastAsia="zh-CN"/>
        </w:rPr>
        <w:t>实验室</w:t>
      </w:r>
      <w:r>
        <w:rPr>
          <w:rFonts w:hint="eastAsia" w:ascii="华康简标题宋" w:hAnsi="华康简标题宋" w:eastAsia="华康简标题宋" w:cs="华康简标题宋"/>
          <w:sz w:val="44"/>
          <w:szCs w:val="44"/>
        </w:rPr>
        <w:t>安全隐患自查整治清单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填报单位（盖章）：</w:t>
      </w:r>
      <w:r>
        <w:rPr>
          <w:rFonts w:hint="eastAsia" w:ascii="Times New Roman" w:hAnsi="Times New Roman"/>
          <w:sz w:val="28"/>
          <w:szCs w:val="28"/>
        </w:rPr>
        <w:t xml:space="preserve">                                            单位主要负责人</w:t>
      </w:r>
      <w:r>
        <w:rPr>
          <w:rFonts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</w:rPr>
        <w:t>签字</w:t>
      </w:r>
      <w:r>
        <w:rPr>
          <w:rFonts w:ascii="Times New Roman" w:hAnsi="Times New Roman"/>
          <w:sz w:val="28"/>
          <w:szCs w:val="28"/>
        </w:rPr>
        <w:t>）：</w:t>
      </w:r>
      <w:r>
        <w:rPr>
          <w:rFonts w:hint="eastAsia" w:ascii="Times New Roman" w:hAnsi="Times New Roman"/>
          <w:sz w:val="28"/>
          <w:szCs w:val="28"/>
        </w:rPr>
        <w:t xml:space="preserve"> </w:t>
      </w:r>
    </w:p>
    <w:tbl>
      <w:tblPr>
        <w:tblStyle w:val="3"/>
        <w:tblW w:w="13057" w:type="dxa"/>
        <w:tblInd w:w="3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3553"/>
        <w:gridCol w:w="3799"/>
        <w:gridCol w:w="2364"/>
        <w:gridCol w:w="22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709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具体</w:t>
            </w:r>
            <w:r>
              <w:rPr>
                <w:rFonts w:ascii="Times New Roman" w:hAnsi="Times New Roman"/>
                <w:sz w:val="28"/>
                <w:szCs w:val="28"/>
              </w:rPr>
              <w:t>隐患</w:t>
            </w:r>
          </w:p>
        </w:tc>
        <w:tc>
          <w:tcPr>
            <w:tcW w:w="37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整改措施</w:t>
            </w: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整改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时限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054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ind w:firstLine="280" w:firstLineChars="100"/>
              <w:rPr>
                <w:rFonts w:hint="default" w:ascii="Times New Roman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ind w:firstLine="280" w:firstLineChars="100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2</w:t>
            </w:r>
          </w:p>
        </w:tc>
        <w:tc>
          <w:tcPr>
            <w:tcW w:w="3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填表人：                 </w:t>
      </w:r>
      <w:r>
        <w:rPr>
          <w:rFonts w:hint="eastAsia"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联系电话：                </w:t>
      </w:r>
      <w:r>
        <w:rPr>
          <w:rFonts w:hint="eastAsia"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填报时间：        </w:t>
      </w:r>
    </w:p>
    <w:p>
      <w:pPr>
        <w:spacing w:line="40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备注：1.隐患情况</w:t>
      </w:r>
      <w:r>
        <w:rPr>
          <w:rFonts w:hint="eastAsia" w:ascii="Times New Roman" w:hAnsi="Times New Roman"/>
          <w:sz w:val="28"/>
          <w:szCs w:val="28"/>
        </w:rPr>
        <w:t>、</w:t>
      </w:r>
      <w:r>
        <w:rPr>
          <w:rFonts w:ascii="Times New Roman" w:hAnsi="Times New Roman"/>
          <w:sz w:val="28"/>
          <w:szCs w:val="28"/>
        </w:rPr>
        <w:t>整改措施可简写，具体情况可另附。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2.如无</w:t>
      </w:r>
      <w:r>
        <w:rPr>
          <w:rFonts w:hint="eastAsia" w:ascii="Times New Roman" w:hAnsi="Times New Roman"/>
          <w:sz w:val="28"/>
          <w:szCs w:val="28"/>
        </w:rPr>
        <w:t>安全隐患</w:t>
      </w:r>
      <w:r>
        <w:rPr>
          <w:rFonts w:ascii="Times New Roman" w:hAnsi="Times New Roman"/>
          <w:sz w:val="28"/>
          <w:szCs w:val="28"/>
        </w:rPr>
        <w:t>请“零”上报。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66190"/>
    <w:rsid w:val="00A36E15"/>
    <w:rsid w:val="00CC10AA"/>
    <w:rsid w:val="04810161"/>
    <w:rsid w:val="1FA32824"/>
    <w:rsid w:val="26966190"/>
    <w:rsid w:val="7FC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2021-08-25T03:02:00Z</dcterms:created>
  <dc:creator>忍冬 </dc:creator>
  <cp:lastModifiedBy>Administrator</cp:lastModifiedBy>
  <dcterms:modified xsi:type="dcterms:W3CDTF">2021-08-27T02:16:38Z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F3B0D9261DED4AC1B7F22619FB66544C</vt:lpwstr>
  </property>
</Properties>
</file>